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F40B" w14:textId="0E61BA5D" w:rsidR="00CA2967" w:rsidRDefault="00086190">
      <w:pPr>
        <w:rPr>
          <w:rFonts w:ascii="Arial" w:hAnsi="Arial" w:cs="Arial"/>
          <w:sz w:val="28"/>
          <w:szCs w:val="28"/>
        </w:rPr>
      </w:pPr>
      <w:r w:rsidRPr="00086190">
        <w:rPr>
          <w:rFonts w:ascii="Arial" w:hAnsi="Arial" w:cs="Arial"/>
          <w:sz w:val="28"/>
          <w:szCs w:val="28"/>
        </w:rPr>
        <w:t xml:space="preserve">Innhold i </w:t>
      </w:r>
      <w:r>
        <w:rPr>
          <w:rFonts w:ascii="Arial" w:hAnsi="Arial" w:cs="Arial"/>
          <w:sz w:val="28"/>
          <w:szCs w:val="28"/>
        </w:rPr>
        <w:t xml:space="preserve">Rørkasse </w:t>
      </w:r>
      <w:r w:rsidR="00F9200C">
        <w:rPr>
          <w:rFonts w:ascii="Arial" w:hAnsi="Arial" w:cs="Arial"/>
          <w:sz w:val="28"/>
          <w:szCs w:val="28"/>
        </w:rPr>
        <w:t>126</w:t>
      </w:r>
      <w:r>
        <w:rPr>
          <w:rFonts w:ascii="Arial" w:hAnsi="Arial" w:cs="Arial"/>
          <w:sz w:val="28"/>
          <w:szCs w:val="28"/>
        </w:rPr>
        <w:t>, 16 rør</w:t>
      </w:r>
      <w:r w:rsidR="00390CAB">
        <w:rPr>
          <w:rFonts w:ascii="Arial" w:hAnsi="Arial" w:cs="Arial"/>
          <w:sz w:val="28"/>
          <w:szCs w:val="28"/>
        </w:rPr>
        <w:t>, NOS.</w:t>
      </w:r>
    </w:p>
    <w:p w14:paraId="0EB93D3D" w14:textId="736EFB8A" w:rsidR="00086190" w:rsidRDefault="00086190">
      <w:pPr>
        <w:rPr>
          <w:rFonts w:ascii="Arial" w:hAnsi="Arial" w:cs="Arial"/>
          <w:sz w:val="28"/>
          <w:szCs w:val="28"/>
        </w:rPr>
      </w:pPr>
    </w:p>
    <w:p w14:paraId="03B4C7AF" w14:textId="137DC688" w:rsidR="00086190" w:rsidRDefault="000861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UBL1, 6J7G, EL6/4699, EL33, EL3, PL1607, 2 </w:t>
      </w:r>
      <w:proofErr w:type="spellStart"/>
      <w:r>
        <w:rPr>
          <w:rFonts w:ascii="Arial" w:hAnsi="Arial" w:cs="Arial"/>
          <w:sz w:val="28"/>
          <w:szCs w:val="28"/>
        </w:rPr>
        <w:t>stk</w:t>
      </w:r>
      <w:proofErr w:type="spellEnd"/>
      <w:r>
        <w:rPr>
          <w:rFonts w:ascii="Arial" w:hAnsi="Arial" w:cs="Arial"/>
          <w:sz w:val="28"/>
          <w:szCs w:val="28"/>
        </w:rPr>
        <w:t xml:space="preserve"> 5Y3GT, </w:t>
      </w:r>
    </w:p>
    <w:p w14:paraId="5B360102" w14:textId="6BB8C884" w:rsidR="00086190" w:rsidRPr="00086190" w:rsidRDefault="00086190">
      <w:pPr>
        <w:rPr>
          <w:rFonts w:ascii="Arial" w:hAnsi="Arial" w:cs="Arial"/>
          <w:sz w:val="28"/>
          <w:szCs w:val="28"/>
          <w:lang w:val="en-GB"/>
        </w:rPr>
      </w:pPr>
      <w:r w:rsidRPr="00086190">
        <w:rPr>
          <w:rFonts w:ascii="Arial" w:hAnsi="Arial" w:cs="Arial"/>
          <w:sz w:val="28"/>
          <w:szCs w:val="28"/>
          <w:lang w:val="en-GB"/>
        </w:rPr>
        <w:t>EF6, 6L19, KCH1, UCL11, DAC21,</w:t>
      </w:r>
      <w:r>
        <w:rPr>
          <w:rFonts w:ascii="Arial" w:hAnsi="Arial" w:cs="Arial"/>
          <w:sz w:val="28"/>
          <w:szCs w:val="28"/>
          <w:lang w:val="en-GB"/>
        </w:rPr>
        <w:t xml:space="preserve"> ECH4, 807, 5U4G</w:t>
      </w:r>
    </w:p>
    <w:sectPr w:rsidR="00086190" w:rsidRPr="0008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90"/>
    <w:rsid w:val="00086190"/>
    <w:rsid w:val="00390CAB"/>
    <w:rsid w:val="00CA2967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63C9"/>
  <w15:chartTrackingRefBased/>
  <w15:docId w15:val="{47A93F18-9251-44F4-8309-93537E9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118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Kyllo</dc:creator>
  <cp:keywords/>
  <dc:description/>
  <cp:lastModifiedBy>Per Kyllo</cp:lastModifiedBy>
  <cp:revision>3</cp:revision>
  <dcterms:created xsi:type="dcterms:W3CDTF">2020-09-05T09:47:00Z</dcterms:created>
  <dcterms:modified xsi:type="dcterms:W3CDTF">2020-09-14T19:03:00Z</dcterms:modified>
</cp:coreProperties>
</file>